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E4" w:rsidRPr="00716A0E" w:rsidRDefault="00716A0E" w:rsidP="00716A0E">
      <w:pPr>
        <w:jc w:val="center"/>
        <w:rPr>
          <w:b/>
          <w:sz w:val="32"/>
          <w:szCs w:val="32"/>
        </w:rPr>
      </w:pPr>
      <w:r w:rsidRPr="00716A0E">
        <w:rPr>
          <w:b/>
          <w:sz w:val="32"/>
          <w:szCs w:val="32"/>
        </w:rPr>
        <w:t>Відповідно до Положення про екстернат у загальноосвітніх навчальних закладах, затвердженого наказом МОН України №369 від 13.07.2017 року, в на</w:t>
      </w:r>
      <w:bookmarkStart w:id="0" w:name="_GoBack"/>
      <w:bookmarkEnd w:id="0"/>
      <w:r w:rsidRPr="00716A0E">
        <w:rPr>
          <w:b/>
          <w:sz w:val="32"/>
          <w:szCs w:val="32"/>
        </w:rPr>
        <w:t>вчально-виховному комплексі у 2017-2018 навчальному році здобувають загальну середню освіту 2 учениці.</w:t>
      </w:r>
    </w:p>
    <w:sectPr w:rsidR="00B750E4" w:rsidRPr="00716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0E"/>
    <w:rsid w:val="00304230"/>
    <w:rsid w:val="00716A0E"/>
    <w:rsid w:val="007E0E9A"/>
    <w:rsid w:val="00AA0401"/>
    <w:rsid w:val="00B73ED3"/>
    <w:rsid w:val="00ED7982"/>
    <w:rsid w:val="00F0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D969"/>
  <w15:chartTrackingRefBased/>
  <w15:docId w15:val="{BFAB492D-4FE6-4233-BD89-E8EEA6EA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2017-11-23T08:47:00Z</dcterms:created>
  <dcterms:modified xsi:type="dcterms:W3CDTF">2017-11-23T08:51:00Z</dcterms:modified>
</cp:coreProperties>
</file>